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-342900</wp:posOffset>
            </wp:positionV>
            <wp:extent cx="629920" cy="75311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0"/>
          <w:iCs/>
          <w:sz w:val="28"/>
        </w:rPr>
        <w:t>СОБРАНИЕ ПРЕДСТАВИТЕЛЕЙ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ГОРОДСКОГО ПОСЕЛЕНИЯ НОВОСЕМЕЙКИНО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iCs/>
          <w:sz w:val="28"/>
        </w:rPr>
        <w:t>КРАСНОЯРСКИЙ</w:t>
      </w:r>
      <w:proofErr w:type="gramEnd"/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САМАРСКОЙ ОБЛАСТИ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b w:val="0"/>
          <w:bCs/>
          <w:i w:val="0"/>
          <w:iCs/>
        </w:rPr>
        <w:t>ВТОРОГО СОЗЫВА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D33EEA" w:rsidRDefault="00D33EEA" w:rsidP="00D33EEA">
      <w:pPr>
        <w:pStyle w:val="a3"/>
        <w:jc w:val="center"/>
        <w:rPr>
          <w:rFonts w:ascii="Times New Roman" w:hAnsi="Times New Roman"/>
          <w:b w:val="0"/>
          <w:i w:val="0"/>
          <w:iCs/>
          <w:sz w:val="36"/>
          <w:szCs w:val="36"/>
        </w:rPr>
      </w:pPr>
      <w:r>
        <w:rPr>
          <w:rFonts w:ascii="Times New Roman" w:hAnsi="Times New Roman"/>
          <w:b w:val="0"/>
          <w:i w:val="0"/>
          <w:iCs/>
          <w:sz w:val="36"/>
          <w:szCs w:val="36"/>
        </w:rPr>
        <w:t>РЕШЕНИЕ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D33EEA" w:rsidRDefault="00D33EEA" w:rsidP="00D33EEA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от 29 ноября 2013 года № 23</w:t>
      </w:r>
    </w:p>
    <w:p w:rsidR="00D33EEA" w:rsidRDefault="00D33EEA" w:rsidP="00D33EEA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</w:p>
    <w:p w:rsidR="00D33EEA" w:rsidRPr="007F1258" w:rsidRDefault="00D33EEA" w:rsidP="00D3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125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городского поселения Новосемейкино от 30 октября 2008 года № 27 «Об установлении земельного налога на территории городского поселения Новосемейкино муниципального района Красноярский Самарской области» </w:t>
      </w:r>
      <w:r w:rsidR="00555FFB" w:rsidRPr="007F1258">
        <w:rPr>
          <w:rFonts w:ascii="Times New Roman" w:hAnsi="Times New Roman" w:cs="Times New Roman"/>
          <w:sz w:val="24"/>
          <w:szCs w:val="24"/>
        </w:rPr>
        <w:t>(в ред. Решений Собрания представителей городского поселения Новосемейкино муниципального района Красноярский Самарской области от 20.08.2009 № 26, от 10.11.2010 № 5, от 22.05.2012 № 17)</w:t>
      </w:r>
      <w:proofErr w:type="gramEnd"/>
    </w:p>
    <w:p w:rsidR="00D33EEA" w:rsidRDefault="00D33EEA" w:rsidP="00D33EEA">
      <w:pPr>
        <w:jc w:val="center"/>
        <w:rPr>
          <w:b/>
          <w:szCs w:val="28"/>
        </w:rPr>
      </w:pPr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258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статьей 35 Федерального закона от 06.10.2003 № 131-ФЗ «Об общих принципах организации местного самоуправления в Российской Федерации», руководствуясь пунктом 2 статьи 7, подпунктом 3 пункта 1 статьи 33 Устава городского поселения Новосемейкино муниципального района Красноярский Самарской области, Собрание представителей городского поселения Новосемейкино РЕШИЛО:  </w:t>
      </w:r>
      <w:proofErr w:type="gramEnd"/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1258">
        <w:rPr>
          <w:rFonts w:ascii="Times New Roman" w:hAnsi="Times New Roman" w:cs="Times New Roman"/>
          <w:sz w:val="28"/>
          <w:szCs w:val="28"/>
        </w:rPr>
        <w:t>Внести в решение Собрания представителей городского поселения Новосемейкино  от 30 октября 2008 года № 27 «Об установлении земельного налога на территории городского поселения Новосемейкино муниципального района Красноярский Самарской области» (в ред. Решений Собрания представителей городского поселения Новосемейкино муниципального района Красноярский Самарской области от 20.08.2009 № 26, от 10.11.2010 № 5, от 22.05.2012 № 17) следующие изменения:</w:t>
      </w:r>
      <w:proofErr w:type="gramEnd"/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lastRenderedPageBreak/>
        <w:t>1) подпункт 2 пункта 2 дополнить словами «, в том числе в отношении земельных участков из земель сельскохозяйственного назначения, неиспользуемых для сельскохозяйственного производства»;</w:t>
      </w:r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2) пункт 4 дополнить абзацем следующего содержания:</w:t>
      </w:r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258">
        <w:rPr>
          <w:rFonts w:ascii="Times New Roman" w:hAnsi="Times New Roman" w:cs="Times New Roman"/>
          <w:sz w:val="28"/>
          <w:szCs w:val="28"/>
        </w:rPr>
        <w:t>«Освободить от уплаты земельного налога некоммерческие организации, созданные органами исполнительной власти Самарской области, имеющие в качестве своих уставных целей содействие увеличению инвестиций в жилищное строительство, развитие жилищного строительства, иное развитие территорий, развитие объектов социальной и инженерной инфраструктуры на территории городского поселения Новосемейкино муниципального района Красноярский Самарской области.».</w:t>
      </w:r>
      <w:proofErr w:type="gramEnd"/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«Красноярские новости». </w:t>
      </w:r>
    </w:p>
    <w:p w:rsidR="00D33EEA" w:rsidRPr="007F1258" w:rsidRDefault="00D33EEA" w:rsidP="00D33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2014 года.</w:t>
      </w:r>
    </w:p>
    <w:p w:rsidR="00D33EEA" w:rsidRDefault="00D33EEA" w:rsidP="00D33EEA">
      <w:pPr>
        <w:spacing w:line="360" w:lineRule="auto"/>
        <w:ind w:firstLine="709"/>
        <w:jc w:val="both"/>
        <w:rPr>
          <w:szCs w:val="28"/>
        </w:rPr>
      </w:pPr>
    </w:p>
    <w:p w:rsidR="00D33EEA" w:rsidRDefault="00D33EEA" w:rsidP="00D33EEA">
      <w:pPr>
        <w:spacing w:line="360" w:lineRule="auto"/>
        <w:ind w:firstLine="709"/>
        <w:jc w:val="both"/>
        <w:rPr>
          <w:szCs w:val="28"/>
        </w:rPr>
      </w:pPr>
    </w:p>
    <w:p w:rsidR="00D33EEA" w:rsidRDefault="00D33EEA" w:rsidP="00D33EEA">
      <w:pPr>
        <w:spacing w:line="360" w:lineRule="auto"/>
        <w:ind w:firstLine="709"/>
        <w:jc w:val="both"/>
        <w:rPr>
          <w:szCs w:val="28"/>
        </w:rPr>
      </w:pPr>
    </w:p>
    <w:p w:rsidR="00D33EEA" w:rsidRPr="007F1258" w:rsidRDefault="00D33EEA" w:rsidP="007F12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58">
        <w:rPr>
          <w:rFonts w:ascii="Times New Roman" w:hAnsi="Times New Roman" w:cs="Times New Roman"/>
          <w:b/>
          <w:sz w:val="24"/>
          <w:szCs w:val="24"/>
        </w:rPr>
        <w:t xml:space="preserve">               Председатель </w:t>
      </w:r>
    </w:p>
    <w:p w:rsidR="00D33EEA" w:rsidRPr="007F1258" w:rsidRDefault="00D33EEA" w:rsidP="007F12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58">
        <w:rPr>
          <w:rFonts w:ascii="Times New Roman" w:hAnsi="Times New Roman" w:cs="Times New Roman"/>
          <w:b/>
          <w:sz w:val="24"/>
          <w:szCs w:val="24"/>
        </w:rPr>
        <w:t xml:space="preserve">    Собрания представителей</w:t>
      </w:r>
    </w:p>
    <w:p w:rsidR="00D33EEA" w:rsidRPr="007F1258" w:rsidRDefault="00D33EEA" w:rsidP="007F12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5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Новосемейкино      </w:t>
      </w:r>
      <w:r w:rsidRPr="007F1258">
        <w:rPr>
          <w:rFonts w:ascii="Times New Roman" w:hAnsi="Times New Roman" w:cs="Times New Roman"/>
          <w:b/>
          <w:sz w:val="24"/>
          <w:szCs w:val="24"/>
        </w:rPr>
        <w:tab/>
      </w:r>
      <w:r w:rsidRPr="007F1258">
        <w:rPr>
          <w:rFonts w:ascii="Times New Roman" w:hAnsi="Times New Roman" w:cs="Times New Roman"/>
          <w:b/>
          <w:sz w:val="24"/>
          <w:szCs w:val="24"/>
        </w:rPr>
        <w:tab/>
      </w:r>
      <w:r w:rsidRPr="007F1258">
        <w:rPr>
          <w:rFonts w:ascii="Times New Roman" w:hAnsi="Times New Roman" w:cs="Times New Roman"/>
          <w:b/>
          <w:sz w:val="24"/>
          <w:szCs w:val="24"/>
        </w:rPr>
        <w:tab/>
        <w:t xml:space="preserve">  С.Н. </w:t>
      </w:r>
      <w:proofErr w:type="spellStart"/>
      <w:r w:rsidRPr="007F1258">
        <w:rPr>
          <w:rFonts w:ascii="Times New Roman" w:hAnsi="Times New Roman" w:cs="Times New Roman"/>
          <w:b/>
          <w:sz w:val="24"/>
          <w:szCs w:val="24"/>
        </w:rPr>
        <w:t>Ананичев</w:t>
      </w:r>
      <w:proofErr w:type="spellEnd"/>
    </w:p>
    <w:p w:rsidR="00D33EEA" w:rsidRPr="007F1258" w:rsidRDefault="00D33EEA" w:rsidP="007F12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EEA" w:rsidRPr="007F1258" w:rsidRDefault="00D33EEA" w:rsidP="007F1258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12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F1258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Pr="007F1258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7F1258">
        <w:rPr>
          <w:rFonts w:ascii="Times New Roman" w:hAnsi="Times New Roman" w:cs="Times New Roman"/>
          <w:b/>
          <w:sz w:val="24"/>
          <w:szCs w:val="24"/>
        </w:rPr>
        <w:tab/>
      </w:r>
      <w:r w:rsidRPr="007F1258">
        <w:rPr>
          <w:rFonts w:ascii="Times New Roman" w:hAnsi="Times New Roman" w:cs="Times New Roman"/>
          <w:b/>
          <w:sz w:val="24"/>
          <w:szCs w:val="24"/>
        </w:rPr>
        <w:tab/>
      </w:r>
      <w:r w:rsidRPr="007F125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F1258">
        <w:rPr>
          <w:rFonts w:ascii="Times New Roman" w:hAnsi="Times New Roman" w:cs="Times New Roman"/>
          <w:b/>
          <w:sz w:val="24"/>
          <w:szCs w:val="24"/>
        </w:rPr>
        <w:tab/>
      </w:r>
    </w:p>
    <w:p w:rsidR="00D33EEA" w:rsidRPr="007F1258" w:rsidRDefault="00D33EEA" w:rsidP="007F1258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F1258">
        <w:rPr>
          <w:rFonts w:ascii="Times New Roman" w:hAnsi="Times New Roman" w:cs="Times New Roman"/>
          <w:b/>
          <w:sz w:val="24"/>
          <w:szCs w:val="24"/>
        </w:rPr>
        <w:t xml:space="preserve">      поселения Новосемейкино                                               </w:t>
      </w:r>
      <w:r w:rsidR="007F12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1258">
        <w:rPr>
          <w:rFonts w:ascii="Times New Roman" w:hAnsi="Times New Roman" w:cs="Times New Roman"/>
          <w:b/>
          <w:sz w:val="24"/>
          <w:szCs w:val="24"/>
        </w:rPr>
        <w:t xml:space="preserve">   В.И. Лопатин</w:t>
      </w:r>
      <w:r w:rsidRPr="007F12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D33EEA" w:rsidRPr="007F1258" w:rsidRDefault="00D33EEA" w:rsidP="007F12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374" w:rsidRDefault="00BE4374"/>
    <w:sectPr w:rsidR="00BE4374" w:rsidSect="0003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EA"/>
    <w:rsid w:val="0002047B"/>
    <w:rsid w:val="000378E9"/>
    <w:rsid w:val="00555FFB"/>
    <w:rsid w:val="007F1258"/>
    <w:rsid w:val="00BE4374"/>
    <w:rsid w:val="00D3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D33EEA"/>
    <w:pPr>
      <w:spacing w:after="0" w:line="240" w:lineRule="auto"/>
      <w:ind w:left="-567" w:right="-2"/>
    </w:pPr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4</cp:revision>
  <dcterms:created xsi:type="dcterms:W3CDTF">2013-11-28T05:11:00Z</dcterms:created>
  <dcterms:modified xsi:type="dcterms:W3CDTF">2014-03-05T09:54:00Z</dcterms:modified>
</cp:coreProperties>
</file>